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B9E10" w14:textId="3F092148" w:rsidR="002C0BA2" w:rsidRDefault="00943534">
      <w:pPr>
        <w:pBdr>
          <w:bottom w:val="single" w:sz="6" w:space="1" w:color="auto"/>
        </w:pBdr>
        <w:rPr>
          <w:b/>
        </w:rPr>
      </w:pPr>
      <w:r w:rsidRPr="00943534">
        <w:rPr>
          <w:b/>
        </w:rPr>
        <w:t xml:space="preserve">Matematika, maturitní obor, 1. ročník, test č. </w:t>
      </w:r>
      <w:r w:rsidR="00EB612A">
        <w:rPr>
          <w:b/>
        </w:rPr>
        <w:t>4</w:t>
      </w:r>
      <w:r w:rsidRPr="00943534">
        <w:rPr>
          <w:b/>
        </w:rPr>
        <w:tab/>
      </w:r>
      <w:r w:rsidRPr="00943534">
        <w:rPr>
          <w:b/>
        </w:rPr>
        <w:tab/>
        <w:t>Jméno: …………………………….</w:t>
      </w:r>
      <w:r w:rsidRPr="00943534">
        <w:rPr>
          <w:b/>
        </w:rPr>
        <w:tab/>
        <w:t>VZOR</w:t>
      </w:r>
    </w:p>
    <w:p w14:paraId="4C6B9671" w14:textId="77777777" w:rsidR="00943534" w:rsidRDefault="004D5F97" w:rsidP="004D5F97">
      <w:pPr>
        <w:pStyle w:val="Odstavecseseznamem"/>
        <w:numPr>
          <w:ilvl w:val="0"/>
          <w:numId w:val="1"/>
        </w:numPr>
      </w:pPr>
      <w:r>
        <w:t>Funkce je zadaná analyticky. Narýsuj její graf.</w:t>
      </w:r>
    </w:p>
    <w:p w14:paraId="56774398" w14:textId="649E6E15" w:rsidR="004D5F97" w:rsidRPr="004D5F97" w:rsidRDefault="004D5F97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2x+1,  &amp;x∈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0;∞</m:t>
                          </m:r>
                        </m:e>
                      </m:d>
                    </m:e>
                    <m:e>
                      <m:r>
                        <w:rPr>
                          <w:rFonts w:ascii="Cambria Math" w:hAnsi="Cambria Math"/>
                        </w:rPr>
                        <m:t>1,  &amp;x=0</m:t>
                      </m:r>
                    </m:e>
                  </m:eqArr>
                </m:e>
                <m:e>
                  <m:r>
                    <w:rPr>
                      <w:rFonts w:ascii="Cambria Math" w:hAnsi="Cambria Math"/>
                    </w:rPr>
                    <m:t>-2x</m:t>
                  </m:r>
                  <m:r>
                    <w:rPr>
                      <w:rFonts w:ascii="Cambria Math" w:hAnsi="Cambria Math"/>
                    </w:rPr>
                    <m:t>+2</m:t>
                  </m:r>
                  <m:r>
                    <w:rPr>
                      <w:rFonts w:ascii="Cambria Math" w:hAnsi="Cambria Math"/>
                    </w:rPr>
                    <m:t>,  &amp;x∈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-∞;0</m:t>
                      </m:r>
                    </m:e>
                  </m:d>
                </m:e>
              </m:eqArr>
            </m:e>
          </m:d>
        </m:oMath>
      </m:oMathPara>
    </w:p>
    <w:p w14:paraId="3868F031" w14:textId="77777777" w:rsidR="004D5F97" w:rsidRDefault="004D5F97"/>
    <w:p w14:paraId="2CD356B4" w14:textId="77777777" w:rsidR="004D5F97" w:rsidRDefault="004D5F97"/>
    <w:p w14:paraId="42B1F522" w14:textId="77777777" w:rsidR="004D5F97" w:rsidRDefault="004D5F97"/>
    <w:p w14:paraId="4015E69A" w14:textId="77777777" w:rsidR="004D5F97" w:rsidRDefault="004D5F97"/>
    <w:p w14:paraId="233C8634" w14:textId="77777777" w:rsidR="004D5F97" w:rsidRPr="00753F54" w:rsidRDefault="00753F54" w:rsidP="00753F54">
      <w:pPr>
        <w:jc w:val="right"/>
        <w:rPr>
          <w:i/>
          <w:sz w:val="18"/>
          <w:szCs w:val="18"/>
        </w:rPr>
      </w:pPr>
      <w:r w:rsidRPr="00753F54">
        <w:rPr>
          <w:i/>
          <w:sz w:val="18"/>
          <w:szCs w:val="18"/>
        </w:rPr>
        <w:t>2 body</w:t>
      </w:r>
    </w:p>
    <w:p w14:paraId="63F52DB7" w14:textId="77777777" w:rsidR="004D5F97" w:rsidRPr="004D5F97" w:rsidRDefault="004D5F97" w:rsidP="00753F54">
      <w:pPr>
        <w:pStyle w:val="Odstavecseseznamem"/>
        <w:numPr>
          <w:ilvl w:val="0"/>
          <w:numId w:val="1"/>
        </w:numPr>
      </w:pPr>
      <w:r>
        <w:t xml:space="preserve">Pro funkce </w:t>
      </w:r>
      <m:oMath>
        <m:r>
          <w:rPr>
            <w:rFonts w:ascii="Cambria Math" w:hAnsi="Cambria Math"/>
          </w:rPr>
          <m:t>f:y=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2x+4</m:t>
            </m:r>
          </m:e>
        </m:rad>
      </m:oMath>
      <w:r>
        <w:rPr>
          <w:rFonts w:eastAsiaTheme="minorEastAsia"/>
        </w:rPr>
        <w:t xml:space="preserve"> určete funkční hodnoty: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,  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,  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-b</m:t>
            </m:r>
          </m:e>
        </m:d>
        <m:r>
          <w:rPr>
            <w:rFonts w:ascii="Cambria Math" w:eastAsiaTheme="minorEastAsia" w:hAnsi="Cambria Math"/>
          </w:rPr>
          <m:t>, 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c</m:t>
                </m:r>
              </m:den>
            </m:f>
          </m:e>
        </m:d>
      </m:oMath>
      <w:r>
        <w:rPr>
          <w:rFonts w:eastAsiaTheme="minorEastAsia"/>
        </w:rPr>
        <w:t xml:space="preserve"> a stanovte, pro které hodnoty </w:t>
      </w:r>
      <m:oMath>
        <m:r>
          <w:rPr>
            <w:rFonts w:ascii="Cambria Math" w:eastAsiaTheme="minorEastAsia" w:hAnsi="Cambria Math"/>
          </w:rPr>
          <m:t>b, c</m:t>
        </m:r>
      </m:oMath>
      <w:r w:rsidRPr="00753F54">
        <w:rPr>
          <w:rFonts w:eastAsiaTheme="minorEastAsia"/>
        </w:rPr>
        <w:t xml:space="preserve"> jsou tyto funkční hodnoty definovány.</w:t>
      </w:r>
    </w:p>
    <w:p w14:paraId="4FE7A17E" w14:textId="77777777" w:rsidR="004D5F97" w:rsidRDefault="004D5F97" w:rsidP="004D5F97"/>
    <w:p w14:paraId="042B3AB7" w14:textId="77777777" w:rsidR="004D5F97" w:rsidRDefault="004D5F97" w:rsidP="004D5F97"/>
    <w:p w14:paraId="09782D17" w14:textId="77777777" w:rsidR="004D5F97" w:rsidRDefault="004D5F97" w:rsidP="004D5F97"/>
    <w:p w14:paraId="62667E15" w14:textId="77777777" w:rsidR="004D5F97" w:rsidRDefault="004D5F97" w:rsidP="004D5F97"/>
    <w:p w14:paraId="10FFC459" w14:textId="77777777" w:rsidR="004D5F97" w:rsidRDefault="004D5F97" w:rsidP="004D5F97"/>
    <w:p w14:paraId="3F1C4035" w14:textId="77777777" w:rsidR="00753F54" w:rsidRPr="00753F54" w:rsidRDefault="00753F54" w:rsidP="00753F54">
      <w:pPr>
        <w:jc w:val="right"/>
        <w:rPr>
          <w:i/>
          <w:sz w:val="18"/>
          <w:szCs w:val="18"/>
        </w:rPr>
      </w:pPr>
      <w:r w:rsidRPr="00753F54">
        <w:rPr>
          <w:i/>
          <w:sz w:val="18"/>
          <w:szCs w:val="18"/>
        </w:rPr>
        <w:t>2 body</w:t>
      </w:r>
      <w:r>
        <w:rPr>
          <w:i/>
          <w:sz w:val="18"/>
          <w:szCs w:val="18"/>
        </w:rPr>
        <w:t xml:space="preserve"> + 2 body (definování hodnot </w:t>
      </w:r>
      <w:proofErr w:type="spellStart"/>
      <w:proofErr w:type="gramStart"/>
      <w:r>
        <w:rPr>
          <w:i/>
          <w:sz w:val="18"/>
          <w:szCs w:val="18"/>
        </w:rPr>
        <w:t>b,c</w:t>
      </w:r>
      <w:proofErr w:type="spellEnd"/>
      <w:proofErr w:type="gramEnd"/>
      <w:r>
        <w:rPr>
          <w:i/>
          <w:sz w:val="18"/>
          <w:szCs w:val="18"/>
        </w:rPr>
        <w:t xml:space="preserve">) </w:t>
      </w:r>
    </w:p>
    <w:p w14:paraId="39D7FBBC" w14:textId="77777777" w:rsidR="004D5F97" w:rsidRPr="004D5F97" w:rsidRDefault="004D5F97" w:rsidP="004D5F97">
      <w:pPr>
        <w:pStyle w:val="Odstavecseseznamem"/>
        <w:numPr>
          <w:ilvl w:val="0"/>
          <w:numId w:val="1"/>
        </w:numPr>
      </w:pPr>
      <w:r>
        <w:t xml:space="preserve">Rozhodněte, na kterém obrázku jsou grafy funkcí proměnné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. V případě, že se nejedná o graf funkce proměnné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>, krátce zdůvodněte proč</w:t>
      </w:r>
      <w:r w:rsidR="00DF176C">
        <w:rPr>
          <w:rFonts w:eastAsiaTheme="minorEastAsia"/>
        </w:rPr>
        <w:t>.</w:t>
      </w:r>
    </w:p>
    <w:p w14:paraId="2DE123E7" w14:textId="77777777" w:rsidR="00DF176C" w:rsidRDefault="004D5F97" w:rsidP="00DF176C">
      <w:r>
        <w:rPr>
          <w:noProof/>
        </w:rPr>
        <w:drawing>
          <wp:anchor distT="0" distB="0" distL="114300" distR="114300" simplePos="0" relativeHeight="251658240" behindDoc="0" locked="0" layoutInCell="1" allowOverlap="1" wp14:anchorId="79EEE1F8" wp14:editId="5C5FE473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3992880" cy="2073124"/>
            <wp:effectExtent l="0" t="0" r="7620" b="38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51000" contrast="-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07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B2F22" w14:textId="77777777" w:rsidR="00DF176C" w:rsidRPr="00DF176C" w:rsidRDefault="00DF176C" w:rsidP="00DF176C"/>
    <w:p w14:paraId="60BBF980" w14:textId="77777777" w:rsidR="00DF176C" w:rsidRPr="00DF176C" w:rsidRDefault="00DF176C" w:rsidP="00DF176C"/>
    <w:p w14:paraId="265F8EA6" w14:textId="77777777" w:rsidR="00DF176C" w:rsidRPr="00DF176C" w:rsidRDefault="00DF176C" w:rsidP="00DF176C"/>
    <w:p w14:paraId="3AF04667" w14:textId="77777777" w:rsidR="00DF176C" w:rsidRPr="00DF176C" w:rsidRDefault="00DF176C" w:rsidP="00DF176C"/>
    <w:p w14:paraId="2EC9BDED" w14:textId="77777777" w:rsidR="00DF176C" w:rsidRPr="00DF176C" w:rsidRDefault="00DF176C" w:rsidP="00DF176C"/>
    <w:p w14:paraId="0C880524" w14:textId="77777777" w:rsidR="00DF176C" w:rsidRPr="00DF176C" w:rsidRDefault="00DF176C" w:rsidP="00DF176C"/>
    <w:p w14:paraId="5939F9F6" w14:textId="77777777" w:rsidR="00DF176C" w:rsidRDefault="00DF176C" w:rsidP="00DF176C"/>
    <w:p w14:paraId="203741F0" w14:textId="77777777" w:rsidR="00DF176C" w:rsidRDefault="00DF176C" w:rsidP="00DF176C">
      <w:pPr>
        <w:rPr>
          <w:rFonts w:eastAsiaTheme="minorEastAsia"/>
        </w:rPr>
      </w:pPr>
      <w:r>
        <w:t xml:space="preserve">Obrázky ______________ nejsou grafem funkcí proměnné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>, protože ______________________</w:t>
      </w:r>
    </w:p>
    <w:p w14:paraId="02E9596D" w14:textId="77777777" w:rsidR="00DF176C" w:rsidRDefault="00DF176C" w:rsidP="00DF176C">
      <w:r>
        <w:t>_______________________________________________________________________________</w:t>
      </w:r>
    </w:p>
    <w:p w14:paraId="4D1857C7" w14:textId="77777777" w:rsidR="00753F54" w:rsidRPr="00753F54" w:rsidRDefault="00753F54" w:rsidP="00753F5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2</w:t>
      </w:r>
      <w:r w:rsidRPr="00753F54">
        <w:rPr>
          <w:i/>
          <w:sz w:val="18"/>
          <w:szCs w:val="18"/>
        </w:rPr>
        <w:t xml:space="preserve"> body</w:t>
      </w:r>
      <w:r>
        <w:rPr>
          <w:i/>
          <w:sz w:val="18"/>
          <w:szCs w:val="18"/>
        </w:rPr>
        <w:t xml:space="preserve"> (1 bod za správně určené grafy, 1 bod za zdůvodnění)</w:t>
      </w:r>
    </w:p>
    <w:p w14:paraId="39EC5B71" w14:textId="77777777" w:rsidR="00DF176C" w:rsidRDefault="00DF176C"/>
    <w:p w14:paraId="3B7CC8FB" w14:textId="77777777" w:rsidR="00753F54" w:rsidRDefault="00753F54">
      <w:r>
        <w:br w:type="page"/>
      </w:r>
    </w:p>
    <w:p w14:paraId="3D37113C" w14:textId="77777777" w:rsidR="00DF176C" w:rsidRDefault="00DF176C" w:rsidP="00DF176C">
      <w:pPr>
        <w:pStyle w:val="Odstavecseseznamem"/>
        <w:numPr>
          <w:ilvl w:val="0"/>
          <w:numId w:val="1"/>
        </w:numPr>
      </w:pPr>
      <w:r>
        <w:lastRenderedPageBreak/>
        <w:t>Stanovte definiční obory funkcí</w:t>
      </w:r>
    </w:p>
    <w:p w14:paraId="049D12A7" w14:textId="77777777" w:rsidR="00DF176C" w:rsidRPr="00DF176C" w:rsidRDefault="00DF176C" w:rsidP="00DF176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f:y=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2x+5</m:t>
              </m:r>
            </m:den>
          </m:f>
        </m:oMath>
      </m:oMathPara>
    </w:p>
    <w:p w14:paraId="18E13AB5" w14:textId="77777777" w:rsidR="00DF176C" w:rsidRDefault="00DF176C" w:rsidP="00DF176C">
      <w:pPr>
        <w:rPr>
          <w:rFonts w:eastAsiaTheme="minorEastAsia"/>
        </w:rPr>
      </w:pPr>
    </w:p>
    <w:p w14:paraId="1395E169" w14:textId="77777777" w:rsidR="00DF176C" w:rsidRPr="00DF176C" w:rsidRDefault="00DF176C" w:rsidP="00DF176C">
      <w:pPr>
        <w:rPr>
          <w:rFonts w:eastAsiaTheme="minorEastAsia"/>
        </w:rPr>
      </w:pPr>
    </w:p>
    <w:p w14:paraId="77F540B3" w14:textId="77777777" w:rsidR="00DF176C" w:rsidRPr="00DF176C" w:rsidRDefault="00DF176C" w:rsidP="00DF176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g:y=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ad>
                <m:ra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</w:rPr>
                    <m:t>2</m:t>
                  </m:r>
                </m:deg>
                <m:e>
                  <m:r>
                    <w:rPr>
                      <w:rFonts w:ascii="Cambria Math" w:eastAsiaTheme="minorEastAsia" w:hAnsi="Cambria Math"/>
                    </w:rPr>
                    <m:t>2x+5</m:t>
                  </m:r>
                </m:e>
              </m:rad>
            </m:den>
          </m:f>
        </m:oMath>
      </m:oMathPara>
    </w:p>
    <w:p w14:paraId="16BFFEC7" w14:textId="77777777" w:rsidR="00DF176C" w:rsidRDefault="00DF176C" w:rsidP="00DF176C">
      <w:pPr>
        <w:rPr>
          <w:rFonts w:eastAsiaTheme="minorEastAsia"/>
        </w:rPr>
      </w:pPr>
    </w:p>
    <w:p w14:paraId="5E9DD38F" w14:textId="77777777" w:rsidR="00DF176C" w:rsidRPr="00DF176C" w:rsidRDefault="00DF176C" w:rsidP="00DF176C">
      <w:pPr>
        <w:rPr>
          <w:rFonts w:eastAsiaTheme="minorEastAsia"/>
        </w:rPr>
      </w:pPr>
    </w:p>
    <w:p w14:paraId="67CA08C9" w14:textId="77777777" w:rsidR="00DF176C" w:rsidRPr="00DF176C" w:rsidRDefault="00DF176C" w:rsidP="00DF176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z:y=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ad>
                <m:ra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/>
                    </w:rPr>
                    <m:t>2x+1</m:t>
                  </m:r>
                </m:e>
              </m:rad>
            </m:den>
          </m:f>
        </m:oMath>
      </m:oMathPara>
    </w:p>
    <w:p w14:paraId="4CC0002E" w14:textId="77777777" w:rsidR="00DF176C" w:rsidRDefault="00DF176C" w:rsidP="00DF176C">
      <w:pPr>
        <w:rPr>
          <w:rFonts w:eastAsiaTheme="minorEastAsia"/>
        </w:rPr>
      </w:pPr>
    </w:p>
    <w:p w14:paraId="7CD3B388" w14:textId="77777777" w:rsidR="00DF176C" w:rsidRPr="00DF176C" w:rsidRDefault="00DF176C" w:rsidP="00DF176C">
      <w:pPr>
        <w:rPr>
          <w:rFonts w:eastAsiaTheme="minorEastAsia"/>
        </w:rPr>
      </w:pPr>
    </w:p>
    <w:p w14:paraId="609B6BE7" w14:textId="5CCCA6F3" w:rsidR="00DF176C" w:rsidRPr="00DF176C" w:rsidRDefault="00DF176C" w:rsidP="00DF176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u:y=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rad>
            </m:den>
          </m:f>
        </m:oMath>
      </m:oMathPara>
    </w:p>
    <w:p w14:paraId="458774BA" w14:textId="77777777" w:rsidR="00DF176C" w:rsidRDefault="00DF176C" w:rsidP="00DF176C">
      <w:pPr>
        <w:rPr>
          <w:rFonts w:eastAsiaTheme="minorEastAsia"/>
        </w:rPr>
      </w:pPr>
    </w:p>
    <w:p w14:paraId="7895EE6A" w14:textId="77777777" w:rsidR="00753F54" w:rsidRPr="00753F54" w:rsidRDefault="00753F54" w:rsidP="00753F5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8</w:t>
      </w:r>
      <w:r w:rsidRPr="00753F54">
        <w:rPr>
          <w:i/>
          <w:sz w:val="18"/>
          <w:szCs w:val="18"/>
        </w:rPr>
        <w:t xml:space="preserve"> bod</w:t>
      </w:r>
      <w:r>
        <w:rPr>
          <w:i/>
          <w:sz w:val="18"/>
          <w:szCs w:val="18"/>
        </w:rPr>
        <w:t>ů</w:t>
      </w:r>
    </w:p>
    <w:p w14:paraId="2AE85976" w14:textId="77777777" w:rsidR="00DF176C" w:rsidRPr="003677F5" w:rsidRDefault="003677F5" w:rsidP="003677F5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Rozhodněte, zda jsou si funkce rovny. </w:t>
      </w:r>
      <m:oMath>
        <m:r>
          <w:rPr>
            <w:rFonts w:ascii="Cambria Math" w:eastAsiaTheme="minorEastAsia" w:hAnsi="Cambria Math"/>
          </w:rPr>
          <m:t>f:y=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x+3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+x-6</m:t>
            </m:r>
          </m:den>
        </m:f>
        <m:r>
          <w:rPr>
            <w:rFonts w:ascii="Cambria Math" w:eastAsiaTheme="minorEastAsia" w:hAnsi="Cambria Math"/>
          </w:rPr>
          <m:t>, g:y=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x-2</m:t>
            </m:r>
          </m:den>
        </m:f>
      </m:oMath>
    </w:p>
    <w:p w14:paraId="2EBCCE92" w14:textId="77777777" w:rsidR="003677F5" w:rsidRDefault="003677F5" w:rsidP="003677F5">
      <w:pPr>
        <w:rPr>
          <w:rFonts w:eastAsiaTheme="minorEastAsia"/>
        </w:rPr>
      </w:pPr>
    </w:p>
    <w:p w14:paraId="1C4D948D" w14:textId="77777777" w:rsidR="003677F5" w:rsidRDefault="003677F5" w:rsidP="003677F5">
      <w:pPr>
        <w:rPr>
          <w:rFonts w:eastAsiaTheme="minorEastAsia"/>
        </w:rPr>
      </w:pPr>
    </w:p>
    <w:p w14:paraId="6748B312" w14:textId="77777777" w:rsidR="003677F5" w:rsidRDefault="003677F5" w:rsidP="003677F5">
      <w:pPr>
        <w:rPr>
          <w:rFonts w:eastAsiaTheme="minorEastAsia"/>
        </w:rPr>
      </w:pPr>
    </w:p>
    <w:p w14:paraId="6B0AAF2D" w14:textId="77777777" w:rsidR="003677F5" w:rsidRDefault="003677F5" w:rsidP="003677F5">
      <w:pPr>
        <w:rPr>
          <w:rFonts w:eastAsiaTheme="minorEastAsia"/>
        </w:rPr>
      </w:pPr>
    </w:p>
    <w:p w14:paraId="13EF31EF" w14:textId="77777777" w:rsidR="00753F54" w:rsidRPr="00753F54" w:rsidRDefault="00753F54" w:rsidP="00753F54">
      <w:pPr>
        <w:jc w:val="right"/>
        <w:rPr>
          <w:i/>
          <w:sz w:val="18"/>
          <w:szCs w:val="18"/>
        </w:rPr>
      </w:pPr>
      <w:r w:rsidRPr="00753F54">
        <w:rPr>
          <w:i/>
          <w:sz w:val="18"/>
          <w:szCs w:val="18"/>
        </w:rPr>
        <w:t>2 body</w:t>
      </w:r>
    </w:p>
    <w:p w14:paraId="5A5B568B" w14:textId="77777777" w:rsidR="003677F5" w:rsidRPr="005F1164" w:rsidRDefault="005F1164" w:rsidP="005F1164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Nechť je dána funkce </w:t>
      </w:r>
      <m:oMath>
        <m:r>
          <w:rPr>
            <w:rFonts w:ascii="Cambria Math" w:eastAsiaTheme="minorEastAsia" w:hAnsi="Cambria Math"/>
          </w:rPr>
          <m:t>f:y=f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, x∈D(f)</m:t>
        </m:r>
      </m:oMath>
      <w:r>
        <w:rPr>
          <w:rFonts w:eastAsiaTheme="minorEastAsia"/>
        </w:rPr>
        <w:t xml:space="preserve">. Jak můžeme pomocí grafu funkce </w: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 sestrojit grafy funkcí (načrtni příklad):</w:t>
      </w:r>
    </w:p>
    <w:p w14:paraId="7D13FF97" w14:textId="77777777" w:rsidR="005F1164" w:rsidRPr="005F1164" w:rsidRDefault="00132C6A" w:rsidP="005F1164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:y=f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+b</m:t>
          </m:r>
        </m:oMath>
      </m:oMathPara>
    </w:p>
    <w:p w14:paraId="03412FAE" w14:textId="77777777" w:rsidR="005F1164" w:rsidRDefault="005F1164" w:rsidP="005F1164">
      <w:pPr>
        <w:rPr>
          <w:rFonts w:eastAsiaTheme="minorEastAsia"/>
        </w:rPr>
      </w:pPr>
    </w:p>
    <w:p w14:paraId="76CEE85F" w14:textId="77777777" w:rsidR="005F1164" w:rsidRDefault="005F1164" w:rsidP="005F1164">
      <w:pPr>
        <w:rPr>
          <w:rFonts w:eastAsiaTheme="minorEastAsia"/>
        </w:rPr>
      </w:pPr>
    </w:p>
    <w:p w14:paraId="7AB56D43" w14:textId="77777777" w:rsidR="005F1164" w:rsidRDefault="005F1164" w:rsidP="005F1164">
      <w:pPr>
        <w:rPr>
          <w:rFonts w:eastAsiaTheme="minorEastAsia"/>
        </w:rPr>
      </w:pPr>
    </w:p>
    <w:p w14:paraId="1D2D91B6" w14:textId="77777777" w:rsidR="005F1164" w:rsidRDefault="005F1164" w:rsidP="005F1164">
      <w:pPr>
        <w:rPr>
          <w:rFonts w:eastAsiaTheme="minorEastAsia"/>
        </w:rPr>
      </w:pPr>
    </w:p>
    <w:p w14:paraId="783BBC05" w14:textId="77777777" w:rsidR="005F1164" w:rsidRDefault="005F1164" w:rsidP="005F1164">
      <w:pPr>
        <w:rPr>
          <w:rFonts w:eastAsiaTheme="minorEastAsia"/>
        </w:rPr>
      </w:pPr>
    </w:p>
    <w:p w14:paraId="26A901E8" w14:textId="77777777" w:rsidR="005F1164" w:rsidRPr="005F1164" w:rsidRDefault="00132C6A" w:rsidP="005F1164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:y=kf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</m:oMath>
      </m:oMathPara>
    </w:p>
    <w:p w14:paraId="3CBADEF3" w14:textId="77777777" w:rsidR="00753F54" w:rsidRPr="00753F54" w:rsidRDefault="00753F54" w:rsidP="00753F54">
      <w:pPr>
        <w:jc w:val="right"/>
        <w:rPr>
          <w:i/>
          <w:sz w:val="18"/>
          <w:szCs w:val="18"/>
        </w:rPr>
      </w:pPr>
      <w:r w:rsidRPr="00753F54">
        <w:rPr>
          <w:i/>
          <w:sz w:val="18"/>
          <w:szCs w:val="18"/>
        </w:rPr>
        <w:t>2 body</w:t>
      </w:r>
    </w:p>
    <w:p w14:paraId="6807D68F" w14:textId="3992B127" w:rsidR="005F1164" w:rsidRPr="005F1164" w:rsidRDefault="005F1164" w:rsidP="005F1164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lastRenderedPageBreak/>
        <w:t>Rozhodněte, která z funkcí je funkce sudá, popř. lichá. Zdůvodněte proč</w:t>
      </w:r>
      <w:r w:rsidR="00132C6A">
        <w:rPr>
          <w:rFonts w:eastAsiaTheme="minorEastAsia"/>
        </w:rPr>
        <w:t>.</w:t>
      </w:r>
    </w:p>
    <w:p w14:paraId="0FBF1454" w14:textId="77777777" w:rsidR="005F1164" w:rsidRPr="005F1164" w:rsidRDefault="005F1164" w:rsidP="005F1164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f:y=2x</m:t>
          </m:r>
        </m:oMath>
      </m:oMathPara>
    </w:p>
    <w:p w14:paraId="307B8EF7" w14:textId="77777777" w:rsidR="005F1164" w:rsidRDefault="005F1164" w:rsidP="005F1164">
      <w:pPr>
        <w:ind w:left="360"/>
        <w:rPr>
          <w:rFonts w:eastAsiaTheme="minorEastAsia"/>
        </w:rPr>
      </w:pPr>
    </w:p>
    <w:p w14:paraId="0F287944" w14:textId="77777777" w:rsidR="005F1164" w:rsidRPr="005F1164" w:rsidRDefault="005F1164" w:rsidP="005F1164">
      <w:pPr>
        <w:ind w:left="360"/>
        <w:rPr>
          <w:rFonts w:eastAsiaTheme="minorEastAsia"/>
        </w:rPr>
      </w:pPr>
    </w:p>
    <w:p w14:paraId="1EC0EFE2" w14:textId="77777777" w:rsidR="005F1164" w:rsidRPr="005F1164" w:rsidRDefault="005F1164" w:rsidP="005F1164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f:y=2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+1</m:t>
          </m:r>
        </m:oMath>
      </m:oMathPara>
    </w:p>
    <w:p w14:paraId="6ABF8432" w14:textId="77777777" w:rsidR="005F1164" w:rsidRPr="005F1164" w:rsidRDefault="005F1164" w:rsidP="005F1164">
      <w:pPr>
        <w:ind w:left="360"/>
        <w:rPr>
          <w:rFonts w:eastAsiaTheme="minorEastAsia"/>
        </w:rPr>
      </w:pPr>
    </w:p>
    <w:p w14:paraId="503F5CDC" w14:textId="77777777" w:rsidR="00753F54" w:rsidRDefault="00753F54" w:rsidP="00753F54">
      <w:pPr>
        <w:jc w:val="right"/>
        <w:rPr>
          <w:i/>
          <w:sz w:val="18"/>
          <w:szCs w:val="18"/>
        </w:rPr>
      </w:pPr>
    </w:p>
    <w:p w14:paraId="29DA56F0" w14:textId="77777777" w:rsidR="00753F54" w:rsidRPr="00753F54" w:rsidRDefault="00753F54" w:rsidP="00753F54">
      <w:pPr>
        <w:jc w:val="right"/>
        <w:rPr>
          <w:i/>
          <w:sz w:val="18"/>
          <w:szCs w:val="18"/>
        </w:rPr>
      </w:pPr>
      <w:r w:rsidRPr="00753F54">
        <w:rPr>
          <w:i/>
          <w:sz w:val="18"/>
          <w:szCs w:val="18"/>
        </w:rPr>
        <w:t>2 body</w:t>
      </w:r>
    </w:p>
    <w:p w14:paraId="3846080F" w14:textId="77777777" w:rsidR="005F1164" w:rsidRPr="004A3105" w:rsidRDefault="004A3105" w:rsidP="005F1164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>Rozhodněte, na kterých obrázcích jsou grafy sudých, resp. lichých funkcí.</w:t>
      </w:r>
    </w:p>
    <w:p w14:paraId="71AFFD3D" w14:textId="77777777" w:rsidR="004A3105" w:rsidRDefault="004A3105" w:rsidP="004A3105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5CBE545" wp14:editId="5A276B92">
            <wp:extent cx="5745480" cy="325374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4000"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30C8B" w14:textId="77777777" w:rsidR="004A3105" w:rsidRDefault="004A3105" w:rsidP="004A3105">
      <w:pPr>
        <w:rPr>
          <w:rFonts w:eastAsiaTheme="minorEastAsia"/>
        </w:rPr>
      </w:pPr>
      <w:r>
        <w:rPr>
          <w:rFonts w:eastAsiaTheme="minorEastAsia"/>
        </w:rPr>
        <w:t>Sudé funkce: ___________________________</w:t>
      </w:r>
      <w:r>
        <w:rPr>
          <w:rFonts w:eastAsiaTheme="minorEastAsia"/>
        </w:rPr>
        <w:tab/>
      </w:r>
      <w:r>
        <w:rPr>
          <w:rFonts w:eastAsiaTheme="minorEastAsia"/>
        </w:rPr>
        <w:tab/>
        <w:t>Liché funkce: _______________________</w:t>
      </w:r>
    </w:p>
    <w:p w14:paraId="2F54DBE2" w14:textId="77777777" w:rsidR="00753F54" w:rsidRPr="00753F54" w:rsidRDefault="00753F54" w:rsidP="00753F54">
      <w:pPr>
        <w:jc w:val="right"/>
        <w:rPr>
          <w:i/>
          <w:sz w:val="18"/>
          <w:szCs w:val="18"/>
        </w:rPr>
      </w:pPr>
      <w:r w:rsidRPr="00753F54">
        <w:rPr>
          <w:i/>
          <w:sz w:val="18"/>
          <w:szCs w:val="18"/>
        </w:rPr>
        <w:t>2 body</w:t>
      </w:r>
    </w:p>
    <w:p w14:paraId="65842718" w14:textId="77777777" w:rsidR="004A3105" w:rsidRDefault="004A3105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19DCB430" w14:textId="77777777" w:rsidR="004A3105" w:rsidRDefault="004A3105" w:rsidP="004A3105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lastRenderedPageBreak/>
        <w:t>Vyšetřete, zda je funkce zdola, příp. shora omezená.</w:t>
      </w:r>
      <w:bookmarkStart w:id="0" w:name="_GoBack"/>
      <w:r>
        <w:rPr>
          <w:rFonts w:eastAsiaTheme="minorEastAsia"/>
        </w:rPr>
        <w:t xml:space="preserve"> Vyšetření stačí provést výčtem hodnot a načrtnutí grafu. </w:t>
      </w:r>
      <w:bookmarkEnd w:id="0"/>
    </w:p>
    <w:p w14:paraId="42F96191" w14:textId="77777777" w:rsidR="004A3105" w:rsidRPr="004A3105" w:rsidRDefault="004A3105" w:rsidP="004A3105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f:y=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+1, D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f</m:t>
              </m:r>
            </m:e>
          </m:d>
          <m:r>
            <m:rPr>
              <m:scr m:val="double-struck"/>
            </m:rPr>
            <w:rPr>
              <w:rFonts w:ascii="Cambria Math" w:eastAsiaTheme="minorEastAsia" w:hAnsi="Cambria Math"/>
            </w:rPr>
            <m:t>=R</m:t>
          </m:r>
        </m:oMath>
      </m:oMathPara>
    </w:p>
    <w:p w14:paraId="7420C021" w14:textId="77777777" w:rsidR="004A3105" w:rsidRDefault="004A3105" w:rsidP="004A3105">
      <w:pPr>
        <w:rPr>
          <w:rFonts w:eastAsiaTheme="minorEastAsia"/>
        </w:rPr>
      </w:pPr>
    </w:p>
    <w:p w14:paraId="2777A4A1" w14:textId="77777777" w:rsidR="004A3105" w:rsidRDefault="004A3105" w:rsidP="004A3105">
      <w:pPr>
        <w:rPr>
          <w:rFonts w:eastAsiaTheme="minorEastAsia"/>
        </w:rPr>
      </w:pPr>
    </w:p>
    <w:p w14:paraId="33F38B08" w14:textId="77777777" w:rsidR="004A3105" w:rsidRDefault="004A3105" w:rsidP="004A3105">
      <w:pPr>
        <w:rPr>
          <w:rFonts w:eastAsiaTheme="minorEastAsia"/>
        </w:rPr>
      </w:pPr>
    </w:p>
    <w:p w14:paraId="212983E1" w14:textId="77777777" w:rsidR="004A3105" w:rsidRDefault="004A3105" w:rsidP="004A3105">
      <w:pPr>
        <w:rPr>
          <w:rFonts w:eastAsiaTheme="minorEastAsia"/>
        </w:rPr>
      </w:pPr>
    </w:p>
    <w:p w14:paraId="50B51DA3" w14:textId="77777777" w:rsidR="004A3105" w:rsidRPr="004A3105" w:rsidRDefault="004A3105" w:rsidP="004A3105">
      <w:pPr>
        <w:rPr>
          <w:rFonts w:eastAsiaTheme="minorEastAsia"/>
        </w:rPr>
      </w:pPr>
    </w:p>
    <w:p w14:paraId="4F3EDA52" w14:textId="77777777" w:rsidR="004A3105" w:rsidRDefault="004A3105" w:rsidP="004A3105">
      <w:pPr>
        <w:rPr>
          <w:rFonts w:eastAsiaTheme="minorEastAsia"/>
        </w:rPr>
      </w:pPr>
    </w:p>
    <w:p w14:paraId="394A490A" w14:textId="77777777" w:rsidR="004A3105" w:rsidRDefault="004A3105" w:rsidP="004A3105">
      <w:pPr>
        <w:rPr>
          <w:rFonts w:eastAsiaTheme="minorEastAsia"/>
        </w:rPr>
      </w:pPr>
    </w:p>
    <w:p w14:paraId="71E0E8E2" w14:textId="77777777" w:rsidR="004A3105" w:rsidRDefault="004A3105" w:rsidP="004A3105">
      <w:pPr>
        <w:rPr>
          <w:rFonts w:eastAsiaTheme="minorEastAsia"/>
        </w:rPr>
      </w:pPr>
    </w:p>
    <w:p w14:paraId="5C5327A7" w14:textId="77777777" w:rsidR="004A3105" w:rsidRDefault="004A3105" w:rsidP="004A3105">
      <w:pPr>
        <w:rPr>
          <w:rFonts w:eastAsiaTheme="minorEastAsia"/>
        </w:rPr>
      </w:pPr>
    </w:p>
    <w:p w14:paraId="7D250DC0" w14:textId="77777777" w:rsidR="00753F54" w:rsidRPr="00753F54" w:rsidRDefault="00753F54" w:rsidP="00753F54">
      <w:pPr>
        <w:jc w:val="right"/>
        <w:rPr>
          <w:i/>
          <w:sz w:val="18"/>
          <w:szCs w:val="18"/>
        </w:rPr>
      </w:pPr>
      <w:r w:rsidRPr="00753F54">
        <w:rPr>
          <w:i/>
          <w:sz w:val="18"/>
          <w:szCs w:val="18"/>
        </w:rPr>
        <w:t>2 body</w:t>
      </w:r>
    </w:p>
    <w:p w14:paraId="118D8806" w14:textId="77777777" w:rsidR="004A3105" w:rsidRDefault="004A3105" w:rsidP="004A3105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Načrtni příklad funkce, která je monotónní na celém svém definičním oboru, ale není ryze monotónní. </w:t>
      </w:r>
    </w:p>
    <w:p w14:paraId="7DA7F8A9" w14:textId="77777777" w:rsidR="004A3105" w:rsidRDefault="004A3105" w:rsidP="004A3105">
      <w:pPr>
        <w:rPr>
          <w:rFonts w:eastAsiaTheme="minorEastAsia"/>
        </w:rPr>
      </w:pPr>
    </w:p>
    <w:p w14:paraId="2FFB6B39" w14:textId="77777777" w:rsidR="004A3105" w:rsidRDefault="004A3105" w:rsidP="004A3105">
      <w:pPr>
        <w:rPr>
          <w:rFonts w:eastAsiaTheme="minorEastAsia"/>
        </w:rPr>
      </w:pPr>
    </w:p>
    <w:p w14:paraId="5B4D3F0D" w14:textId="77777777" w:rsidR="004A3105" w:rsidRDefault="004A3105" w:rsidP="004A3105">
      <w:pPr>
        <w:rPr>
          <w:rFonts w:eastAsiaTheme="minorEastAsia"/>
        </w:rPr>
      </w:pPr>
    </w:p>
    <w:p w14:paraId="3D78AB4B" w14:textId="77777777" w:rsidR="00753F54" w:rsidRDefault="00753F54" w:rsidP="004A3105">
      <w:pPr>
        <w:rPr>
          <w:rFonts w:eastAsiaTheme="minorEastAsia"/>
        </w:rPr>
      </w:pPr>
    </w:p>
    <w:p w14:paraId="5950205B" w14:textId="77777777" w:rsidR="00753F54" w:rsidRDefault="00753F54" w:rsidP="004A3105">
      <w:pPr>
        <w:rPr>
          <w:rFonts w:eastAsiaTheme="minorEastAsia"/>
        </w:rPr>
      </w:pPr>
    </w:p>
    <w:p w14:paraId="71F6212A" w14:textId="77777777" w:rsidR="00753F54" w:rsidRDefault="00753F54" w:rsidP="004A3105">
      <w:pPr>
        <w:rPr>
          <w:rFonts w:eastAsiaTheme="minorEastAsia"/>
        </w:rPr>
      </w:pPr>
    </w:p>
    <w:p w14:paraId="0A634DDC" w14:textId="77777777" w:rsidR="00753F54" w:rsidRPr="00753F54" w:rsidRDefault="00753F54" w:rsidP="00753F5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2</w:t>
      </w:r>
      <w:r w:rsidRPr="00753F54">
        <w:rPr>
          <w:i/>
          <w:sz w:val="18"/>
          <w:szCs w:val="18"/>
        </w:rPr>
        <w:t xml:space="preserve"> body</w:t>
      </w:r>
    </w:p>
    <w:p w14:paraId="1EAE9F4E" w14:textId="77777777" w:rsidR="004A3105" w:rsidRPr="004A3105" w:rsidRDefault="004A3105" w:rsidP="004A3105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>Načrtni příklad funkce</w:t>
      </w:r>
      <w:r w:rsidR="00753F54">
        <w:rPr>
          <w:rFonts w:eastAsiaTheme="minorEastAsia"/>
        </w:rPr>
        <w:t xml:space="preserve"> a najdi předpis funkce, která je ostře rostoucí na celém svém definičním oboru. </w:t>
      </w:r>
      <w:r>
        <w:rPr>
          <w:rFonts w:eastAsiaTheme="minorEastAsia"/>
        </w:rPr>
        <w:t xml:space="preserve"> </w:t>
      </w:r>
    </w:p>
    <w:p w14:paraId="2C223786" w14:textId="77777777" w:rsidR="004A3105" w:rsidRDefault="004A3105" w:rsidP="004A3105">
      <w:pPr>
        <w:rPr>
          <w:rFonts w:eastAsiaTheme="minorEastAsia"/>
        </w:rPr>
      </w:pPr>
    </w:p>
    <w:p w14:paraId="37B8CE65" w14:textId="77777777" w:rsidR="004A3105" w:rsidRDefault="004A3105" w:rsidP="004A3105">
      <w:pPr>
        <w:rPr>
          <w:rFonts w:eastAsiaTheme="minorEastAsia"/>
        </w:rPr>
      </w:pPr>
    </w:p>
    <w:p w14:paraId="47D2D3CE" w14:textId="77777777" w:rsidR="00753F54" w:rsidRDefault="00753F54" w:rsidP="004A3105">
      <w:pPr>
        <w:rPr>
          <w:rFonts w:eastAsiaTheme="minorEastAsia"/>
        </w:rPr>
      </w:pPr>
    </w:p>
    <w:p w14:paraId="7E145AE0" w14:textId="77777777" w:rsidR="00753F54" w:rsidRDefault="00753F54" w:rsidP="004A3105">
      <w:pPr>
        <w:rPr>
          <w:rFonts w:eastAsiaTheme="minorEastAsia"/>
        </w:rPr>
      </w:pPr>
    </w:p>
    <w:p w14:paraId="6DEF49CB" w14:textId="77777777" w:rsidR="00753F54" w:rsidRDefault="00753F54" w:rsidP="004A3105">
      <w:pPr>
        <w:rPr>
          <w:rFonts w:eastAsiaTheme="minorEastAsia"/>
        </w:rPr>
      </w:pPr>
    </w:p>
    <w:p w14:paraId="0FEEEBDB" w14:textId="77777777" w:rsidR="00753F54" w:rsidRDefault="00753F54" w:rsidP="004A3105">
      <w:pPr>
        <w:rPr>
          <w:rFonts w:eastAsiaTheme="minorEastAsia"/>
        </w:rPr>
      </w:pPr>
    </w:p>
    <w:p w14:paraId="5BDAF4D1" w14:textId="77777777" w:rsidR="00DF176C" w:rsidRPr="00DF176C" w:rsidRDefault="00753F54" w:rsidP="00753F54">
      <w:pPr>
        <w:jc w:val="right"/>
        <w:rPr>
          <w:rFonts w:eastAsiaTheme="minorEastAsia"/>
        </w:rPr>
      </w:pPr>
      <w:r>
        <w:rPr>
          <w:i/>
          <w:sz w:val="18"/>
          <w:szCs w:val="18"/>
        </w:rPr>
        <w:t>2</w:t>
      </w:r>
      <w:r w:rsidRPr="00753F54">
        <w:rPr>
          <w:i/>
          <w:sz w:val="18"/>
          <w:szCs w:val="18"/>
        </w:rPr>
        <w:t xml:space="preserve"> body</w:t>
      </w:r>
    </w:p>
    <w:sectPr w:rsidR="00DF176C" w:rsidRPr="00DF17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60A99"/>
    <w:multiLevelType w:val="hybridMultilevel"/>
    <w:tmpl w:val="894E14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41DBF"/>
    <w:multiLevelType w:val="hybridMultilevel"/>
    <w:tmpl w:val="473E61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125A6C"/>
    <w:multiLevelType w:val="hybridMultilevel"/>
    <w:tmpl w:val="43E4F5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34"/>
    <w:rsid w:val="00132C6A"/>
    <w:rsid w:val="003677F5"/>
    <w:rsid w:val="004A3105"/>
    <w:rsid w:val="004D5F97"/>
    <w:rsid w:val="005F1164"/>
    <w:rsid w:val="006C770E"/>
    <w:rsid w:val="00753F54"/>
    <w:rsid w:val="007E1843"/>
    <w:rsid w:val="008D6975"/>
    <w:rsid w:val="00943534"/>
    <w:rsid w:val="00A81586"/>
    <w:rsid w:val="00DF176C"/>
    <w:rsid w:val="00EB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4E0B2"/>
  <w15:chartTrackingRefBased/>
  <w15:docId w15:val="{D3A7B4DC-191C-44BD-BC1E-68F7D9791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D5F97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4D5F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282</Words>
  <Characters>1548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Královec</dc:creator>
  <cp:keywords/>
  <dc:description/>
  <cp:lastModifiedBy>Martin Královec</cp:lastModifiedBy>
  <cp:revision>2</cp:revision>
  <cp:lastPrinted>2020-02-10T09:17:00Z</cp:lastPrinted>
  <dcterms:created xsi:type="dcterms:W3CDTF">2020-03-10T11:48:00Z</dcterms:created>
  <dcterms:modified xsi:type="dcterms:W3CDTF">2020-03-10T11:48:00Z</dcterms:modified>
</cp:coreProperties>
</file>